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C3A73D" w14:textId="653BCD5D" w:rsidR="00AD18C1" w:rsidRDefault="005C3992">
      <w:pPr>
        <w:rPr>
          <w:b/>
          <w:bCs/>
          <w:sz w:val="22"/>
          <w:szCs w:val="22"/>
        </w:rPr>
      </w:pPr>
      <w:r w:rsidRPr="005C3992">
        <w:rPr>
          <w:b/>
          <w:bCs/>
          <w:sz w:val="22"/>
          <w:szCs w:val="22"/>
        </w:rPr>
        <w:t xml:space="preserve">Datapunt 3A Portfolioreflectie deel A </w:t>
      </w:r>
      <w:proofErr w:type="spellStart"/>
      <w:r w:rsidRPr="005C3992">
        <w:rPr>
          <w:b/>
          <w:bCs/>
          <w:sz w:val="22"/>
          <w:szCs w:val="22"/>
        </w:rPr>
        <w:t>Figma</w:t>
      </w:r>
      <w:proofErr w:type="spellEnd"/>
      <w:r w:rsidRPr="005C3992">
        <w:rPr>
          <w:b/>
          <w:bCs/>
          <w:sz w:val="22"/>
          <w:szCs w:val="22"/>
        </w:rPr>
        <w:t xml:space="preserve"> Link</w:t>
      </w:r>
      <w:r w:rsidRPr="005C3992">
        <w:rPr>
          <w:b/>
          <w:bCs/>
          <w:sz w:val="22"/>
          <w:szCs w:val="22"/>
        </w:rPr>
        <w:t>:</w:t>
      </w:r>
    </w:p>
    <w:p w14:paraId="0610A2A0" w14:textId="0A25BA3D" w:rsidR="005C3992" w:rsidRDefault="005C3992">
      <w:pPr>
        <w:rPr>
          <w:sz w:val="22"/>
          <w:szCs w:val="22"/>
        </w:rPr>
      </w:pPr>
      <w:hyperlink r:id="rId4" w:history="1">
        <w:r w:rsidRPr="00956E40">
          <w:rPr>
            <w:rStyle w:val="Hyperlink"/>
            <w:sz w:val="22"/>
            <w:szCs w:val="22"/>
          </w:rPr>
          <w:t>https://www.figma.com/proto/4UsSBEUHvq5ZbrGmP9YgNM/Datapunt-3A-Portfolioreflectie-deel-A---Stef-Wensink?page-id=0%3A1&amp;node-id=1-5&amp;p=f&amp;viewport=437%2C883%2C0.52&amp;t=dbthojqDOvR6guSV-1&amp;scaling=min-zoom&amp;content-scaling=fixed&amp;starting-point-node-id=1%3A5</w:t>
        </w:r>
      </w:hyperlink>
    </w:p>
    <w:p w14:paraId="5D99B3E2" w14:textId="77777777" w:rsidR="005C3992" w:rsidRPr="005C3992" w:rsidRDefault="005C3992">
      <w:pPr>
        <w:rPr>
          <w:sz w:val="22"/>
          <w:szCs w:val="22"/>
        </w:rPr>
      </w:pPr>
    </w:p>
    <w:sectPr w:rsidR="005C3992" w:rsidRPr="005C399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1A5D"/>
    <w:rsid w:val="002D2AB9"/>
    <w:rsid w:val="005C3992"/>
    <w:rsid w:val="00AD18C1"/>
    <w:rsid w:val="00BA2BF7"/>
    <w:rsid w:val="00F21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50E9"/>
  <w15:chartTrackingRefBased/>
  <w15:docId w15:val="{0B70EBFE-E6D2-459E-A839-1AB3A2DC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1A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1A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21A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21A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21A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21A5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21A5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21A5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21A5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21A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1A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21A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21A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21A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21A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21A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21A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21A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21A5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21A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21A5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F21A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21A5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F21A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F21A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F21A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21A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21A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21A5D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5C399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39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figma.com/proto/4UsSBEUHvq5ZbrGmP9YgNM/Datapunt-3A-Portfolioreflectie-deel-A---Stef-Wensink?page-id=0%3A1&amp;node-id=1-5&amp;p=f&amp;viewport=437%2C883%2C0.52&amp;t=dbthojqDOvR6guSV-1&amp;scaling=min-zoom&amp;content-scaling=fixed&amp;starting-point-node-id=1%3A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477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 Wensink (student)</dc:creator>
  <cp:keywords/>
  <dc:description/>
  <cp:lastModifiedBy>Stef Wensink (student)</cp:lastModifiedBy>
  <cp:revision>2</cp:revision>
  <dcterms:created xsi:type="dcterms:W3CDTF">2025-02-03T17:16:00Z</dcterms:created>
  <dcterms:modified xsi:type="dcterms:W3CDTF">2025-02-03T17:17:00Z</dcterms:modified>
</cp:coreProperties>
</file>